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2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Alexander Jimenez, David Llerena, Timothy King, Malcolm Verdier, Jalen Williams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Matias Fuenzalida, Ailany Rodriguez, </w:t>
      </w:r>
      <w:hyperlink r:id="rId7">
        <w:r w:rsidDel="00000000" w:rsidR="00000000" w:rsidRPr="00000000">
          <w:rPr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February 11,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E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line="273.6" w:lineRule="auto"/>
        <w:ind w:left="720" w:firstLine="360"/>
      </w:pPr>
      <w:r w:rsidDel="00000000" w:rsidR="00000000" w:rsidRPr="00000000">
        <w:rPr>
          <w:rtl w:val="0"/>
        </w:rPr>
        <w:t xml:space="preserve">1. &lt;</w:t>
      </w:r>
      <w:r w:rsidDel="00000000" w:rsidR="00000000" w:rsidRPr="00000000">
        <w:rPr>
          <w:b w:val="1"/>
          <w:rtl w:val="0"/>
        </w:rPr>
        <w:t xml:space="preserve">Rulebook_Inference</w:t>
      </w:r>
      <w:r w:rsidDel="00000000" w:rsidR="00000000" w:rsidRPr="00000000">
        <w:rPr>
          <w:rtl w:val="0"/>
        </w:rPr>
        <w:t xml:space="preserve">&gt;As an instructor, I want the system to be able to construct an inferred rulebook for student answers based upon the instructor answer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2. 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&gt;As a user, I want to identify keywords in an answer based on a rulebook that is specific to the question being asked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1. &lt;</w:t>
      </w:r>
      <w:r w:rsidDel="00000000" w:rsidR="00000000" w:rsidRPr="00000000">
        <w:rPr>
          <w:b w:val="1"/>
          <w:rtl w:val="0"/>
        </w:rPr>
        <w:t xml:space="preserve">Feedback</w:t>
      </w:r>
      <w:r w:rsidDel="00000000" w:rsidR="00000000" w:rsidRPr="00000000">
        <w:rPr>
          <w:rtl w:val="0"/>
        </w:rPr>
        <w:t xml:space="preserve">&gt;As a student, I should be able to receive feedback on any sections that are not answered correctly or are missing.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2. &lt;</w:t>
      </w:r>
      <w:r w:rsidDel="00000000" w:rsidR="00000000" w:rsidRPr="00000000">
        <w:rPr>
          <w:b w:val="1"/>
          <w:rtl w:val="0"/>
        </w:rPr>
        <w:t xml:space="preserve">Grammar_Check</w:t>
      </w:r>
      <w:r w:rsidDel="00000000" w:rsidR="00000000" w:rsidRPr="00000000">
        <w:rPr>
          <w:rtl w:val="0"/>
        </w:rPr>
        <w:t xml:space="preserve">&gt;As a student, I should be able to receive feedback on any grammatical errors and possible solutions to the error.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3. &lt;</w:t>
      </w:r>
      <w:r w:rsidDel="00000000" w:rsidR="00000000" w:rsidRPr="00000000">
        <w:rPr>
          <w:b w:val="1"/>
          <w:rtl w:val="0"/>
        </w:rPr>
        <w:t xml:space="preserve">LearnDash_Usability</w:t>
      </w:r>
      <w:r w:rsidDel="00000000" w:rsidR="00000000" w:rsidRPr="00000000">
        <w:rPr>
          <w:rtl w:val="0"/>
        </w:rPr>
        <w:t xml:space="preserve">&gt;As an instructor, I should be able to upload questions to LearnDash for students to practice.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4. &lt;</w:t>
      </w:r>
      <w:r w:rsidDel="00000000" w:rsidR="00000000" w:rsidRPr="00000000">
        <w:rPr>
          <w:b w:val="1"/>
          <w:rtl w:val="0"/>
        </w:rPr>
        <w:t xml:space="preserve">LearnDash_Integration</w:t>
      </w:r>
      <w:r w:rsidDel="00000000" w:rsidR="00000000" w:rsidRPr="00000000">
        <w:rPr>
          <w:rtl w:val="0"/>
        </w:rPr>
        <w:t xml:space="preserve">&gt;As a developer, I should be able to use the LearnDash documentation to implement our model into the working system.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5. &lt;</w:t>
      </w:r>
      <w:r w:rsidDel="00000000" w:rsidR="00000000" w:rsidRPr="00000000">
        <w:rPr>
          <w:b w:val="1"/>
          <w:rtl w:val="0"/>
        </w:rPr>
        <w:t xml:space="preserve">Synonym_Identification</w:t>
      </w:r>
      <w:r w:rsidDel="00000000" w:rsidR="00000000" w:rsidRPr="00000000">
        <w:rPr>
          <w:rtl w:val="0"/>
        </w:rPr>
        <w:t xml:space="preserve">&gt; As a developer, I want to be able to use tokenized text to extract meanings and identify keywords plus any synonyms.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6. &lt;</w:t>
      </w:r>
      <w:r w:rsidDel="00000000" w:rsidR="00000000" w:rsidRPr="00000000">
        <w:rPr>
          <w:b w:val="1"/>
          <w:rtl w:val="0"/>
        </w:rPr>
        <w:t xml:space="preserve">Section_Identification&gt; </w:t>
      </w:r>
      <w:r w:rsidDel="00000000" w:rsidR="00000000" w:rsidRPr="00000000">
        <w:rPr>
          <w:rtl w:val="0"/>
        </w:rPr>
        <w:t xml:space="preserve">As a professor, I wish the program identifies sections in my answer automatically.(5 points)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="273.6" w:lineRule="auto"/>
        <w:ind w:left="720" w:firstLine="360"/>
      </w:pPr>
      <w:r w:rsidDel="00000000" w:rsidR="00000000" w:rsidRPr="00000000">
        <w:rPr>
          <w:rtl w:val="0"/>
        </w:rPr>
        <w:t xml:space="preserve">7. 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 As a professor, I wish the program identifies section flags for grading student answers automatically (Transforming the problem classification -&gt; clustering) (5 points)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IvYqoKM/Pr6JnK/WSOsNzJ45TA==">AMUW2mWAVXPUzmubemK+nnTZkd8k2a/rFJaXo7DY/q6f+k70lK9mmKemA5fO/wXvajI8sv6mAACXqL+7Gj08wbnTv4vXvpyn9eLxlbeLal7xks/7j6XEWCA=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